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B" w:rsidRDefault="00471CFB" w:rsidP="00471CFB">
      <w:pPr>
        <w:pStyle w:val="Nadpis1"/>
        <w:rPr>
          <w:u w:val="single"/>
        </w:rPr>
      </w:pPr>
      <w:r>
        <w:rPr>
          <w:u w:val="single"/>
        </w:rPr>
        <w:t>Súkromná základná umelecká škola KESEL, 085 01 Bardejov</w:t>
      </w:r>
    </w:p>
    <w:p w:rsidR="00471CFB" w:rsidRDefault="00471CFB" w:rsidP="00471CFB">
      <w:pPr>
        <w:rPr>
          <w:b/>
          <w:sz w:val="32"/>
        </w:rPr>
      </w:pPr>
    </w:p>
    <w:p w:rsidR="00471CFB" w:rsidRPr="0045674C" w:rsidRDefault="00471CFB" w:rsidP="00471CFB">
      <w:pPr>
        <w:rPr>
          <w:b/>
          <w:sz w:val="16"/>
          <w:szCs w:val="16"/>
        </w:rPr>
      </w:pPr>
    </w:p>
    <w:p w:rsidR="00471CFB" w:rsidRDefault="00471CFB" w:rsidP="00471CFB">
      <w:pPr>
        <w:pStyle w:val="Nadpis2"/>
        <w:jc w:val="center"/>
        <w:rPr>
          <w:u w:val="single"/>
        </w:rPr>
      </w:pPr>
      <w:r>
        <w:rPr>
          <w:u w:val="single"/>
        </w:rPr>
        <w:t>Rozhodnutie o výške príspevkov na úhradu nákladov</w:t>
      </w:r>
    </w:p>
    <w:p w:rsidR="00471CFB" w:rsidRDefault="00471CFB" w:rsidP="00471CFB">
      <w:pPr>
        <w:jc w:val="center"/>
        <w:rPr>
          <w:sz w:val="32"/>
          <w:u w:val="single"/>
        </w:rPr>
      </w:pPr>
      <w:r>
        <w:rPr>
          <w:sz w:val="32"/>
          <w:u w:val="single"/>
        </w:rPr>
        <w:t>spojených so štúdiom</w:t>
      </w:r>
    </w:p>
    <w:p w:rsidR="00471CFB" w:rsidRPr="0045674C" w:rsidRDefault="00471CFB" w:rsidP="00471CFB">
      <w:pPr>
        <w:jc w:val="center"/>
        <w:rPr>
          <w:sz w:val="16"/>
          <w:szCs w:val="16"/>
          <w:u w:val="single"/>
        </w:rPr>
      </w:pPr>
    </w:p>
    <w:p w:rsidR="00471CFB" w:rsidRPr="008159CE" w:rsidRDefault="00471CFB" w:rsidP="00471CFB">
      <w:pPr>
        <w:jc w:val="center"/>
        <w:rPr>
          <w:sz w:val="24"/>
          <w:szCs w:val="24"/>
          <w:u w:val="single"/>
        </w:rPr>
      </w:pPr>
    </w:p>
    <w:p w:rsidR="00471CFB" w:rsidRDefault="00471CFB" w:rsidP="00471CFB">
      <w:pPr>
        <w:pStyle w:val="Zkladntext"/>
      </w:pPr>
      <w:r>
        <w:tab/>
        <w:t xml:space="preserve">Na základe nariadenia vlády č. 276/2010, podľa ktorého bude žiak ZUŠ financovaný z podielových daní iba raz v individuálnej forme a raz v skupinovej forme, v zmysle Zákona č.29/1984, v znení zákona 596/2003 § 33a odsek 5 a v znení neskorších doplnkov, zriaďovateľ Súkromnej ZUŠ </w:t>
      </w:r>
      <w:proofErr w:type="spellStart"/>
      <w:r>
        <w:t>Kesel</w:t>
      </w:r>
      <w:proofErr w:type="spellEnd"/>
      <w:r>
        <w:t xml:space="preserve"> upravuje  výšku mesačného príspevku na úhradu nákladov spojených so štúdiom za </w:t>
      </w:r>
      <w:r w:rsidRPr="00A67BE8">
        <w:rPr>
          <w:b/>
        </w:rPr>
        <w:t>školský rok 201</w:t>
      </w:r>
      <w:r>
        <w:rPr>
          <w:b/>
        </w:rPr>
        <w:t>6</w:t>
      </w:r>
      <w:r w:rsidRPr="00A67BE8">
        <w:rPr>
          <w:b/>
        </w:rPr>
        <w:t>/201</w:t>
      </w:r>
      <w:r>
        <w:rPr>
          <w:b/>
        </w:rPr>
        <w:t>7</w:t>
      </w:r>
      <w:r>
        <w:t xml:space="preserve"> nasledovným spôsobom:</w:t>
      </w:r>
    </w:p>
    <w:p w:rsidR="00471CFB" w:rsidRDefault="00471CFB" w:rsidP="00471CFB">
      <w:pPr>
        <w:rPr>
          <w:sz w:val="28"/>
        </w:rPr>
      </w:pPr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               Prípravné štúdium: v tanečnom odbore                          6 €  / mesačne</w:t>
      </w:r>
    </w:p>
    <w:p w:rsidR="00471CFB" w:rsidRDefault="00471CFB" w:rsidP="00471CFB">
      <w:pPr>
        <w:ind w:left="705"/>
        <w:rPr>
          <w:sz w:val="28"/>
        </w:rPr>
      </w:pPr>
      <w:r>
        <w:rPr>
          <w:sz w:val="28"/>
        </w:rPr>
        <w:t xml:space="preserve">                                     vo výtvarnom odbore                       6 €  / mesačne</w:t>
      </w:r>
    </w:p>
    <w:p w:rsidR="00471CFB" w:rsidRDefault="00471CFB" w:rsidP="00471CFB">
      <w:pPr>
        <w:ind w:left="705"/>
        <w:rPr>
          <w:sz w:val="28"/>
        </w:rPr>
      </w:pPr>
      <w:r>
        <w:rPr>
          <w:sz w:val="28"/>
        </w:rPr>
        <w:t xml:space="preserve">                                     v literárno-dramatickom odbore      6 €  / mesačne</w:t>
      </w:r>
    </w:p>
    <w:p w:rsidR="00471CFB" w:rsidRDefault="00471CFB" w:rsidP="00471CFB">
      <w:pPr>
        <w:ind w:left="705"/>
        <w:rPr>
          <w:sz w:val="28"/>
        </w:rPr>
      </w:pPr>
      <w:r>
        <w:rPr>
          <w:sz w:val="28"/>
        </w:rPr>
        <w:t xml:space="preserve">                                     v hudobnom odbore                         6 € / mesačne</w:t>
      </w:r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               Základné štúdium:  v tanečnom odbore                          7 €  / mesačne</w:t>
      </w:r>
    </w:p>
    <w:p w:rsidR="00471CFB" w:rsidRDefault="00471CFB" w:rsidP="00471CFB">
      <w:pPr>
        <w:ind w:left="705"/>
        <w:rPr>
          <w:sz w:val="28"/>
        </w:rPr>
      </w:pPr>
      <w:r>
        <w:rPr>
          <w:sz w:val="28"/>
        </w:rPr>
        <w:t xml:space="preserve">                                      vo výtvarnom odbore                      7 €  / mesačne</w:t>
      </w:r>
    </w:p>
    <w:p w:rsidR="00471CFB" w:rsidRDefault="00471CFB" w:rsidP="00471CFB">
      <w:pPr>
        <w:ind w:left="705"/>
        <w:rPr>
          <w:sz w:val="28"/>
        </w:rPr>
      </w:pPr>
      <w:r>
        <w:rPr>
          <w:sz w:val="28"/>
        </w:rPr>
        <w:t xml:space="preserve">                                      v literárno-dramatickom odbore     7 €  / mesačne</w:t>
      </w:r>
    </w:p>
    <w:p w:rsidR="00471CFB" w:rsidRDefault="00471CFB" w:rsidP="00471CFB">
      <w:pPr>
        <w:ind w:left="720"/>
        <w:rPr>
          <w:sz w:val="28"/>
        </w:rPr>
      </w:pPr>
      <w:r>
        <w:rPr>
          <w:sz w:val="28"/>
        </w:rPr>
        <w:t xml:space="preserve">                                      v hudobnom odbore                        8 € / mesačne</w:t>
      </w:r>
    </w:p>
    <w:p w:rsidR="00471CFB" w:rsidRDefault="00471CFB" w:rsidP="00471CFB">
      <w:pPr>
        <w:ind w:left="720"/>
        <w:rPr>
          <w:sz w:val="16"/>
          <w:szCs w:val="16"/>
        </w:rPr>
      </w:pPr>
      <w:r>
        <w:rPr>
          <w:sz w:val="28"/>
        </w:rPr>
        <w:t xml:space="preserve">       </w:t>
      </w:r>
    </w:p>
    <w:p w:rsidR="00471CFB" w:rsidRDefault="00471CFB" w:rsidP="00471CFB">
      <w:pPr>
        <w:rPr>
          <w:sz w:val="24"/>
          <w:szCs w:val="24"/>
        </w:rPr>
      </w:pPr>
    </w:p>
    <w:p w:rsidR="00471CFB" w:rsidRPr="0045674C" w:rsidRDefault="00471CFB" w:rsidP="00471CFB">
      <w:pPr>
        <w:rPr>
          <w:sz w:val="24"/>
          <w:szCs w:val="24"/>
        </w:rPr>
      </w:pPr>
      <w:r w:rsidRPr="0045674C">
        <w:rPr>
          <w:sz w:val="24"/>
          <w:szCs w:val="24"/>
        </w:rPr>
        <w:t xml:space="preserve">   Uvedená výška mesačného príspevku sa začne uplatňovať od 1. 9. 201</w:t>
      </w:r>
      <w:r>
        <w:rPr>
          <w:sz w:val="24"/>
          <w:szCs w:val="24"/>
        </w:rPr>
        <w:t>6</w:t>
      </w:r>
      <w:r w:rsidRPr="0045674C">
        <w:rPr>
          <w:sz w:val="24"/>
          <w:szCs w:val="24"/>
        </w:rPr>
        <w:t xml:space="preserve"> a vyberať sa bude v dvoch splátkach: </w:t>
      </w:r>
    </w:p>
    <w:p w:rsidR="00471CFB" w:rsidRPr="00A67BE8" w:rsidRDefault="00471CFB" w:rsidP="00471CFB">
      <w:pPr>
        <w:rPr>
          <w:sz w:val="16"/>
          <w:szCs w:val="16"/>
        </w:rPr>
      </w:pPr>
    </w:p>
    <w:p w:rsidR="00471CFB" w:rsidRPr="0045674C" w:rsidRDefault="00471CFB" w:rsidP="00471CFB">
      <w:pPr>
        <w:rPr>
          <w:sz w:val="24"/>
          <w:szCs w:val="24"/>
        </w:rPr>
      </w:pPr>
      <w:r w:rsidRPr="0045674C">
        <w:rPr>
          <w:sz w:val="24"/>
          <w:szCs w:val="24"/>
        </w:rPr>
        <w:t>- do 15. 10. 201</w:t>
      </w:r>
      <w:r>
        <w:rPr>
          <w:sz w:val="24"/>
          <w:szCs w:val="24"/>
        </w:rPr>
        <w:t>6</w:t>
      </w:r>
      <w:r w:rsidRPr="0045674C">
        <w:rPr>
          <w:sz w:val="24"/>
          <w:szCs w:val="24"/>
        </w:rPr>
        <w:t xml:space="preserve"> za mesiace september</w:t>
      </w:r>
      <w:r>
        <w:rPr>
          <w:sz w:val="24"/>
          <w:szCs w:val="24"/>
        </w:rPr>
        <w:t xml:space="preserve"> - januá</w:t>
      </w:r>
      <w:r w:rsidRPr="0045674C">
        <w:rPr>
          <w:sz w:val="24"/>
          <w:szCs w:val="24"/>
        </w:rPr>
        <w:t>r</w:t>
      </w:r>
    </w:p>
    <w:p w:rsidR="00471CFB" w:rsidRPr="0045674C" w:rsidRDefault="00471CFB" w:rsidP="00471CFB">
      <w:pPr>
        <w:rPr>
          <w:sz w:val="24"/>
          <w:szCs w:val="24"/>
        </w:rPr>
      </w:pPr>
      <w:r w:rsidRPr="0045674C">
        <w:rPr>
          <w:sz w:val="24"/>
          <w:szCs w:val="24"/>
        </w:rPr>
        <w:t>- do 15. 0</w:t>
      </w:r>
      <w:r>
        <w:rPr>
          <w:sz w:val="24"/>
          <w:szCs w:val="24"/>
        </w:rPr>
        <w:t>3</w:t>
      </w:r>
      <w:r w:rsidRPr="0045674C">
        <w:rPr>
          <w:sz w:val="24"/>
          <w:szCs w:val="24"/>
        </w:rPr>
        <w:t>. 201</w:t>
      </w:r>
      <w:r>
        <w:rPr>
          <w:sz w:val="24"/>
          <w:szCs w:val="24"/>
        </w:rPr>
        <w:t>7</w:t>
      </w:r>
      <w:r w:rsidRPr="0045674C">
        <w:rPr>
          <w:sz w:val="24"/>
          <w:szCs w:val="24"/>
        </w:rPr>
        <w:t xml:space="preserve"> za mesiace </w:t>
      </w:r>
      <w:r>
        <w:rPr>
          <w:sz w:val="24"/>
          <w:szCs w:val="24"/>
        </w:rPr>
        <w:t>febr</w:t>
      </w:r>
      <w:r w:rsidRPr="0045674C">
        <w:rPr>
          <w:sz w:val="24"/>
          <w:szCs w:val="24"/>
        </w:rPr>
        <w:t>uár</w:t>
      </w:r>
      <w:r>
        <w:rPr>
          <w:sz w:val="24"/>
          <w:szCs w:val="24"/>
        </w:rPr>
        <w:t xml:space="preserve"> </w:t>
      </w:r>
      <w:r w:rsidRPr="00456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74C">
        <w:rPr>
          <w:sz w:val="24"/>
          <w:szCs w:val="24"/>
        </w:rPr>
        <w:t>jún</w:t>
      </w:r>
    </w:p>
    <w:p w:rsidR="00471CFB" w:rsidRPr="00A67BE8" w:rsidRDefault="00471CFB" w:rsidP="00471CFB">
      <w:pPr>
        <w:rPr>
          <w:sz w:val="16"/>
          <w:szCs w:val="16"/>
        </w:rPr>
      </w:pPr>
    </w:p>
    <w:p w:rsidR="00471CFB" w:rsidRDefault="00471CFB" w:rsidP="00471CFB">
      <w:pPr>
        <w:rPr>
          <w:sz w:val="24"/>
          <w:szCs w:val="24"/>
        </w:rPr>
      </w:pPr>
      <w:r w:rsidRPr="0045674C">
        <w:rPr>
          <w:sz w:val="24"/>
          <w:szCs w:val="24"/>
        </w:rPr>
        <w:t>Príspevok podľa č. 3 ods. 1 sa zníži na 1€, ak plnoletý žiak alebo zákonný zástupca neplnoletého žiaka o to písomne požiada a predloží doklad o tom, že je poberateľom dávky v hmotnej núdzi podľa osobitého predpisu.</w:t>
      </w:r>
    </w:p>
    <w:p w:rsidR="00471CFB" w:rsidRPr="0045674C" w:rsidRDefault="00471CFB" w:rsidP="00471CFB">
      <w:pPr>
        <w:rPr>
          <w:sz w:val="24"/>
          <w:szCs w:val="24"/>
        </w:rPr>
      </w:pPr>
      <w:r>
        <w:rPr>
          <w:sz w:val="24"/>
          <w:szCs w:val="24"/>
        </w:rPr>
        <w:t xml:space="preserve">Príspevok sa môže znížiť, ak žiak má prerušenú dochádzku na viac ako 30 po sebe nasledujúcich dní z dôvodu choroby, liečenia alebo rodinných dôvodov preukázateľným spôsobom. Žiadosti sa predkladajú riaditeľovi školy. </w:t>
      </w:r>
    </w:p>
    <w:p w:rsidR="00471CFB" w:rsidRPr="00A67BE8" w:rsidRDefault="00471CFB" w:rsidP="00471CFB">
      <w:pPr>
        <w:rPr>
          <w:sz w:val="16"/>
          <w:szCs w:val="16"/>
        </w:rPr>
      </w:pPr>
    </w:p>
    <w:p w:rsidR="00471CFB" w:rsidRDefault="00471CFB" w:rsidP="00471CFB">
      <w:pPr>
        <w:rPr>
          <w:sz w:val="28"/>
          <w:szCs w:val="28"/>
        </w:rPr>
      </w:pPr>
      <w:r>
        <w:rPr>
          <w:sz w:val="28"/>
          <w:szCs w:val="28"/>
        </w:rPr>
        <w:t xml:space="preserve">Platí sa poštovou poukážkou, ktorú žiak dostane od triedneho učiteľa, alebo je možné zaplatiť prevodom na účet SZUŠ </w:t>
      </w:r>
      <w:proofErr w:type="spellStart"/>
      <w:r>
        <w:rPr>
          <w:sz w:val="28"/>
          <w:szCs w:val="28"/>
        </w:rPr>
        <w:t>Kesel</w:t>
      </w:r>
      <w:proofErr w:type="spellEnd"/>
      <w:r>
        <w:rPr>
          <w:sz w:val="28"/>
          <w:szCs w:val="28"/>
        </w:rPr>
        <w:t>.</w:t>
      </w:r>
    </w:p>
    <w:p w:rsidR="00471CFB" w:rsidRDefault="00471CFB" w:rsidP="00471C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 xml:space="preserve">.: </w:t>
      </w:r>
      <w:r w:rsidRPr="0045674C">
        <w:rPr>
          <w:b/>
          <w:sz w:val="28"/>
          <w:szCs w:val="28"/>
        </w:rPr>
        <w:t>4020463270/7500</w:t>
      </w:r>
      <w:r>
        <w:rPr>
          <w:sz w:val="28"/>
          <w:szCs w:val="28"/>
        </w:rPr>
        <w:t xml:space="preserve"> – ČSOB</w:t>
      </w:r>
    </w:p>
    <w:p w:rsidR="00471CFB" w:rsidRPr="0045674C" w:rsidRDefault="00471CFB" w:rsidP="00471CFB">
      <w:pPr>
        <w:rPr>
          <w:sz w:val="28"/>
          <w:szCs w:val="28"/>
        </w:rPr>
      </w:pPr>
      <w:r>
        <w:rPr>
          <w:sz w:val="28"/>
          <w:szCs w:val="28"/>
        </w:rPr>
        <w:t xml:space="preserve">Do poznámky prosím uviesť </w:t>
      </w:r>
      <w:r w:rsidRPr="0045674C">
        <w:rPr>
          <w:b/>
          <w:sz w:val="28"/>
          <w:szCs w:val="28"/>
        </w:rPr>
        <w:t>meno žiaka a odbor</w:t>
      </w:r>
      <w:r>
        <w:rPr>
          <w:sz w:val="28"/>
          <w:szCs w:val="28"/>
        </w:rPr>
        <w:t>.</w:t>
      </w:r>
    </w:p>
    <w:p w:rsidR="00471CFB" w:rsidRPr="00A67BE8" w:rsidRDefault="00471CFB" w:rsidP="00471CFB">
      <w:pPr>
        <w:rPr>
          <w:sz w:val="16"/>
          <w:szCs w:val="16"/>
          <w:vertAlign w:val="subscript"/>
        </w:rPr>
      </w:pPr>
    </w:p>
    <w:p w:rsidR="00471CFB" w:rsidRDefault="00471CFB" w:rsidP="00471CFB">
      <w:pPr>
        <w:rPr>
          <w:sz w:val="28"/>
        </w:rPr>
      </w:pPr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Bardejov  28.08.2016                                    </w:t>
      </w:r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Eva </w:t>
      </w:r>
      <w:proofErr w:type="spellStart"/>
      <w:r>
        <w:rPr>
          <w:sz w:val="28"/>
        </w:rPr>
        <w:t>Keselicová</w:t>
      </w:r>
      <w:proofErr w:type="spellEnd"/>
    </w:p>
    <w:p w:rsidR="00471CFB" w:rsidRDefault="00471CFB" w:rsidP="00471CFB">
      <w:pPr>
        <w:rPr>
          <w:sz w:val="28"/>
        </w:rPr>
      </w:pPr>
      <w:r>
        <w:rPr>
          <w:sz w:val="28"/>
        </w:rPr>
        <w:t xml:space="preserve">                                                                       zriaďovateľka a riaditeľka školy</w:t>
      </w:r>
    </w:p>
    <w:sectPr w:rsidR="00471CFB" w:rsidSect="002D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CFB"/>
    <w:rsid w:val="002D7D30"/>
    <w:rsid w:val="00471CFB"/>
    <w:rsid w:val="005755F3"/>
    <w:rsid w:val="009849B8"/>
    <w:rsid w:val="0099107D"/>
    <w:rsid w:val="009D4A9F"/>
    <w:rsid w:val="00B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1CFB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471CFB"/>
    <w:pPr>
      <w:keepNext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1CF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71CF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71CFB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471CFB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kesel</cp:lastModifiedBy>
  <cp:revision>2</cp:revision>
  <dcterms:created xsi:type="dcterms:W3CDTF">2017-03-16T09:58:00Z</dcterms:created>
  <dcterms:modified xsi:type="dcterms:W3CDTF">2017-03-16T09:58:00Z</dcterms:modified>
</cp:coreProperties>
</file>